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7F" w:rsidRPr="00642680" w:rsidRDefault="00EF617F" w:rsidP="00EF617F">
      <w:pPr>
        <w:rPr>
          <w:b/>
          <w:bCs/>
          <w:sz w:val="32"/>
          <w:szCs w:val="32"/>
        </w:rPr>
      </w:pPr>
      <w:r w:rsidRPr="00642680">
        <w:rPr>
          <w:rFonts w:hint="cs"/>
          <w:b/>
          <w:bCs/>
          <w:sz w:val="32"/>
          <w:szCs w:val="32"/>
          <w:rtl/>
          <w:lang w:bidi="ar-KW"/>
        </w:rPr>
        <w:t xml:space="preserve">بلدية الكويت   </w:t>
      </w:r>
    </w:p>
    <w:p w:rsidR="00EF617F" w:rsidRPr="00642680" w:rsidRDefault="00EF617F" w:rsidP="00EF617F">
      <w:pPr>
        <w:rPr>
          <w:rFonts w:ascii="Calibri" w:hAnsi="Calibri" w:cs="Arial"/>
          <w:b/>
          <w:bCs/>
          <w:sz w:val="32"/>
          <w:szCs w:val="32"/>
          <w:rtl/>
        </w:rPr>
      </w:pPr>
      <w:r w:rsidRPr="00642680">
        <w:rPr>
          <w:rFonts w:hint="cs"/>
          <w:b/>
          <w:bCs/>
          <w:sz w:val="32"/>
          <w:szCs w:val="32"/>
          <w:rtl/>
        </w:rPr>
        <w:t>إدارة المناقصات والعقود</w:t>
      </w:r>
    </w:p>
    <w:p w:rsidR="007922A9" w:rsidRDefault="00EF617F" w:rsidP="00EF617F">
      <w:pPr>
        <w:rPr>
          <w:b/>
          <w:bCs/>
          <w:sz w:val="32"/>
          <w:szCs w:val="32"/>
          <w:rtl/>
        </w:rPr>
      </w:pPr>
      <w:r w:rsidRPr="00642680">
        <w:rPr>
          <w:rFonts w:hint="cs"/>
          <w:b/>
          <w:bCs/>
          <w:sz w:val="32"/>
          <w:szCs w:val="32"/>
          <w:rtl/>
        </w:rPr>
        <w:t>قسم الممارسات</w:t>
      </w:r>
    </w:p>
    <w:p w:rsidR="00EF617F" w:rsidRPr="00642680" w:rsidRDefault="00EF617F" w:rsidP="00EF617F">
      <w:pPr>
        <w:rPr>
          <w:b/>
          <w:bCs/>
          <w:sz w:val="32"/>
          <w:szCs w:val="32"/>
          <w:rtl/>
        </w:rPr>
      </w:pPr>
      <w:r w:rsidRPr="00642680">
        <w:rPr>
          <w:rFonts w:hint="cs"/>
          <w:b/>
          <w:bCs/>
          <w:sz w:val="32"/>
          <w:szCs w:val="32"/>
          <w:rtl/>
        </w:rPr>
        <w:t xml:space="preserve"> </w:t>
      </w:r>
    </w:p>
    <w:p w:rsidR="00EF617F" w:rsidRPr="006A7059" w:rsidRDefault="00EF617F" w:rsidP="007922A9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6A7059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إعلان رقم  </w:t>
      </w:r>
      <w:r w:rsidR="007922A9">
        <w:rPr>
          <w:b/>
          <w:bCs/>
          <w:color w:val="FF0000"/>
          <w:sz w:val="36"/>
          <w:szCs w:val="36"/>
          <w:u w:val="single"/>
        </w:rPr>
        <w:t>45</w:t>
      </w:r>
      <w:r w:rsidRPr="006A7059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 /</w:t>
      </w:r>
      <w:r w:rsidRPr="006A7059">
        <w:rPr>
          <w:b/>
          <w:bCs/>
          <w:color w:val="FF0000"/>
          <w:sz w:val="36"/>
          <w:szCs w:val="36"/>
          <w:u w:val="single"/>
        </w:rPr>
        <w:t>2022</w:t>
      </w:r>
    </w:p>
    <w:p w:rsidR="00EF617F" w:rsidRPr="006A7059" w:rsidRDefault="00EF617F" w:rsidP="007922A9">
      <w:pPr>
        <w:jc w:val="center"/>
        <w:rPr>
          <w:b/>
          <w:bCs/>
          <w:color w:val="FF0000"/>
          <w:sz w:val="36"/>
          <w:szCs w:val="36"/>
          <w:u w:val="single"/>
          <w:rtl/>
        </w:rPr>
      </w:pPr>
      <w:r w:rsidRPr="006A7059">
        <w:rPr>
          <w:rFonts w:hint="cs"/>
          <w:b/>
          <w:bCs/>
          <w:color w:val="FF0000"/>
          <w:sz w:val="36"/>
          <w:szCs w:val="36"/>
          <w:u w:val="single"/>
          <w:rtl/>
          <w:lang w:bidi="ar-KW"/>
        </w:rPr>
        <w:t xml:space="preserve">الموضوع : الإعلان عن طرح الممارسة </w:t>
      </w:r>
      <w:r w:rsidRPr="006A7059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رقم </w:t>
      </w:r>
      <w:r w:rsidR="007922A9">
        <w:rPr>
          <w:b/>
          <w:bCs/>
          <w:color w:val="FF0000"/>
          <w:sz w:val="36"/>
          <w:szCs w:val="36"/>
          <w:u w:val="single"/>
        </w:rPr>
        <w:t>4</w:t>
      </w:r>
      <w:r w:rsidRPr="006A7059">
        <w:rPr>
          <w:rFonts w:hint="cs"/>
          <w:b/>
          <w:bCs/>
          <w:color w:val="FF0000"/>
          <w:sz w:val="36"/>
          <w:szCs w:val="36"/>
          <w:u w:val="single"/>
          <w:rtl/>
        </w:rPr>
        <w:t>/</w:t>
      </w:r>
      <w:r w:rsidRPr="006A7059">
        <w:rPr>
          <w:b/>
          <w:bCs/>
          <w:color w:val="FF0000"/>
          <w:sz w:val="36"/>
          <w:szCs w:val="36"/>
          <w:u w:val="single"/>
        </w:rPr>
        <w:t>202</w:t>
      </w:r>
      <w:r w:rsidR="007922A9">
        <w:rPr>
          <w:b/>
          <w:bCs/>
          <w:color w:val="FF0000"/>
          <w:sz w:val="36"/>
          <w:szCs w:val="36"/>
          <w:u w:val="single"/>
        </w:rPr>
        <w:t>2</w:t>
      </w:r>
      <w:r w:rsidRPr="006A7059">
        <w:rPr>
          <w:rFonts w:hint="cs"/>
          <w:b/>
          <w:bCs/>
          <w:color w:val="FF0000"/>
          <w:sz w:val="36"/>
          <w:szCs w:val="36"/>
          <w:u w:val="single"/>
          <w:rtl/>
        </w:rPr>
        <w:t>/</w:t>
      </w:r>
      <w:r w:rsidRPr="006A7059">
        <w:rPr>
          <w:b/>
          <w:bCs/>
          <w:color w:val="FF0000"/>
          <w:sz w:val="36"/>
          <w:szCs w:val="36"/>
          <w:u w:val="single"/>
        </w:rPr>
        <w:t>202</w:t>
      </w:r>
      <w:r w:rsidR="007922A9">
        <w:rPr>
          <w:b/>
          <w:bCs/>
          <w:color w:val="FF0000"/>
          <w:sz w:val="36"/>
          <w:szCs w:val="36"/>
          <w:u w:val="single"/>
        </w:rPr>
        <w:t>3</w:t>
      </w:r>
    </w:p>
    <w:p w:rsidR="00EF617F" w:rsidRDefault="00A24030" w:rsidP="00EF617F">
      <w:pPr>
        <w:jc w:val="center"/>
        <w:rPr>
          <w:b/>
          <w:bCs/>
          <w:color w:val="FF0000"/>
          <w:sz w:val="36"/>
          <w:szCs w:val="36"/>
          <w:u w:val="single"/>
          <w:rtl/>
          <w:lang w:bidi="ar-KW"/>
        </w:rPr>
      </w:pPr>
      <w:r>
        <w:rPr>
          <w:rFonts w:hint="cs"/>
          <w:b/>
          <w:bCs/>
          <w:color w:val="FF0000"/>
          <w:sz w:val="36"/>
          <w:szCs w:val="36"/>
          <w:u w:val="single"/>
          <w:rtl/>
          <w:lang w:bidi="ar-KW"/>
        </w:rPr>
        <w:t xml:space="preserve">توريد </w:t>
      </w:r>
      <w:bookmarkStart w:id="0" w:name="_GoBack"/>
      <w:bookmarkEnd w:id="0"/>
      <w:r w:rsidR="007922A9">
        <w:rPr>
          <w:rFonts w:hint="cs"/>
          <w:b/>
          <w:bCs/>
          <w:color w:val="FF0000"/>
          <w:sz w:val="36"/>
          <w:szCs w:val="36"/>
          <w:u w:val="single"/>
          <w:rtl/>
          <w:lang w:bidi="ar-KW"/>
        </w:rPr>
        <w:t xml:space="preserve">قماش بافته و لفات قطن لبلدية الكويت </w:t>
      </w:r>
    </w:p>
    <w:p w:rsidR="007922A9" w:rsidRPr="004B2EA4" w:rsidRDefault="007922A9" w:rsidP="00EF617F">
      <w:pPr>
        <w:jc w:val="center"/>
        <w:rPr>
          <w:b/>
          <w:bCs/>
          <w:sz w:val="36"/>
          <w:szCs w:val="36"/>
          <w:u w:val="single"/>
          <w:rtl/>
          <w:lang w:bidi="ar-KW"/>
        </w:rPr>
      </w:pPr>
    </w:p>
    <w:p w:rsidR="007922A9" w:rsidRPr="004B2EA4" w:rsidRDefault="007922A9" w:rsidP="00EF617F">
      <w:pPr>
        <w:jc w:val="center"/>
        <w:rPr>
          <w:b/>
          <w:bCs/>
          <w:sz w:val="14"/>
          <w:szCs w:val="14"/>
          <w:rtl/>
          <w:lang w:bidi="ar-KW"/>
        </w:rPr>
      </w:pPr>
    </w:p>
    <w:p w:rsidR="00EF617F" w:rsidRPr="004B2EA4" w:rsidRDefault="00EF617F" w:rsidP="007922A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4B2EA4">
        <w:rPr>
          <w:rFonts w:hint="cs"/>
          <w:b/>
          <w:bCs/>
          <w:sz w:val="28"/>
          <w:szCs w:val="28"/>
          <w:rtl/>
        </w:rPr>
        <w:t xml:space="preserve">    تعلـن بـلدية الكويت عن طـرح الممارسة رقــم </w:t>
      </w:r>
      <w:r w:rsidR="007922A9" w:rsidRPr="004B2EA4">
        <w:rPr>
          <w:rFonts w:hint="cs"/>
          <w:b/>
          <w:bCs/>
          <w:sz w:val="28"/>
          <w:szCs w:val="28"/>
          <w:rtl/>
        </w:rPr>
        <w:t>4</w:t>
      </w:r>
      <w:r w:rsidRPr="004B2EA4">
        <w:rPr>
          <w:rFonts w:hint="cs"/>
          <w:b/>
          <w:bCs/>
          <w:sz w:val="28"/>
          <w:szCs w:val="28"/>
          <w:rtl/>
        </w:rPr>
        <w:t>/</w:t>
      </w:r>
      <w:r w:rsidR="00244ECF" w:rsidRPr="004B2EA4">
        <w:rPr>
          <w:rFonts w:hint="cs"/>
          <w:b/>
          <w:bCs/>
          <w:sz w:val="28"/>
          <w:szCs w:val="28"/>
          <w:rtl/>
        </w:rPr>
        <w:t>202</w:t>
      </w:r>
      <w:r w:rsidR="007922A9" w:rsidRPr="004B2EA4">
        <w:rPr>
          <w:rFonts w:hint="cs"/>
          <w:b/>
          <w:bCs/>
          <w:sz w:val="28"/>
          <w:szCs w:val="28"/>
          <w:rtl/>
        </w:rPr>
        <w:t>2</w:t>
      </w:r>
      <w:r w:rsidRPr="004B2EA4">
        <w:rPr>
          <w:rFonts w:hint="cs"/>
          <w:b/>
          <w:bCs/>
          <w:sz w:val="28"/>
          <w:szCs w:val="28"/>
          <w:rtl/>
        </w:rPr>
        <w:t>/</w:t>
      </w:r>
      <w:r w:rsidR="00244ECF" w:rsidRPr="004B2EA4">
        <w:rPr>
          <w:rFonts w:hint="cs"/>
          <w:b/>
          <w:bCs/>
          <w:sz w:val="28"/>
          <w:szCs w:val="28"/>
          <w:rtl/>
        </w:rPr>
        <w:t>202</w:t>
      </w:r>
      <w:r w:rsidR="007922A9" w:rsidRPr="004B2EA4">
        <w:rPr>
          <w:rFonts w:hint="cs"/>
          <w:b/>
          <w:bCs/>
          <w:sz w:val="28"/>
          <w:szCs w:val="28"/>
          <w:rtl/>
        </w:rPr>
        <w:t>3</w:t>
      </w:r>
      <w:r w:rsidRPr="004B2EA4">
        <w:rPr>
          <w:rFonts w:hint="cs"/>
          <w:b/>
          <w:bCs/>
          <w:sz w:val="28"/>
          <w:szCs w:val="28"/>
          <w:rtl/>
        </w:rPr>
        <w:t xml:space="preserve"> </w:t>
      </w:r>
      <w:r w:rsidR="007922A9" w:rsidRPr="004B2EA4">
        <w:rPr>
          <w:rFonts w:hint="cs"/>
          <w:b/>
          <w:bCs/>
          <w:sz w:val="28"/>
          <w:szCs w:val="28"/>
          <w:rtl/>
        </w:rPr>
        <w:t xml:space="preserve">قماش بافته و لفات قطن لبلدية الكويت </w:t>
      </w:r>
      <w:r w:rsidRPr="004B2EA4">
        <w:rPr>
          <w:rFonts w:hint="cs"/>
          <w:b/>
          <w:bCs/>
          <w:sz w:val="28"/>
          <w:szCs w:val="28"/>
          <w:rtl/>
        </w:rPr>
        <w:t xml:space="preserve"> طبقا للشـروط العام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ة</w:t>
      </w:r>
      <w:r w:rsidRPr="004B2EA4">
        <w:rPr>
          <w:rFonts w:hint="cs"/>
          <w:b/>
          <w:bCs/>
          <w:sz w:val="28"/>
          <w:szCs w:val="28"/>
          <w:rtl/>
        </w:rPr>
        <w:t xml:space="preserve"> والخاصـ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ة والمواصفات الفنية</w:t>
      </w:r>
      <w:r w:rsidRPr="004B2EA4">
        <w:rPr>
          <w:rFonts w:hint="cs"/>
          <w:b/>
          <w:bCs/>
          <w:sz w:val="28"/>
          <w:szCs w:val="28"/>
          <w:rtl/>
        </w:rPr>
        <w:t xml:space="preserve"> الوارد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ة</w:t>
      </w:r>
      <w:r w:rsidRPr="004B2EA4">
        <w:rPr>
          <w:rFonts w:hint="cs"/>
          <w:b/>
          <w:bCs/>
          <w:sz w:val="28"/>
          <w:szCs w:val="28"/>
          <w:rtl/>
        </w:rPr>
        <w:t xml:space="preserve"> ف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ي</w:t>
      </w:r>
      <w:r w:rsidRPr="004B2EA4">
        <w:rPr>
          <w:rFonts w:hint="cs"/>
          <w:b/>
          <w:bCs/>
          <w:sz w:val="28"/>
          <w:szCs w:val="28"/>
          <w:rtl/>
        </w:rPr>
        <w:t xml:space="preserve"> وثائق الممارسـ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ة</w:t>
      </w:r>
      <w:r w:rsidRPr="004B2EA4">
        <w:rPr>
          <w:rFonts w:hint="cs"/>
          <w:b/>
          <w:bCs/>
          <w:sz w:val="28"/>
          <w:szCs w:val="28"/>
          <w:rtl/>
        </w:rPr>
        <w:t xml:space="preserve"> المذكور</w:t>
      </w:r>
      <w:r w:rsidR="007922A9" w:rsidRPr="004B2EA4">
        <w:rPr>
          <w:rFonts w:hint="cs"/>
          <w:b/>
          <w:bCs/>
          <w:sz w:val="28"/>
          <w:szCs w:val="28"/>
          <w:rtl/>
          <w:lang w:bidi="ar-KW"/>
        </w:rPr>
        <w:t>ه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 أ</w:t>
      </w:r>
      <w:r w:rsidRPr="004B2EA4">
        <w:rPr>
          <w:rFonts w:hint="cs"/>
          <w:b/>
          <w:bCs/>
          <w:sz w:val="28"/>
          <w:szCs w:val="28"/>
          <w:rtl/>
        </w:rPr>
        <w:t>علاه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4B2EA4">
        <w:rPr>
          <w:rFonts w:hint="cs"/>
          <w:b/>
          <w:bCs/>
          <w:sz w:val="28"/>
          <w:szCs w:val="28"/>
          <w:rtl/>
        </w:rPr>
        <w:t>والت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ي</w:t>
      </w:r>
      <w:r w:rsidRPr="004B2EA4">
        <w:rPr>
          <w:rFonts w:hint="cs"/>
          <w:b/>
          <w:bCs/>
          <w:sz w:val="28"/>
          <w:szCs w:val="28"/>
          <w:rtl/>
        </w:rPr>
        <w:t xml:space="preserve"> يمكن الحصول عليها من إدارة المناقصـــــات والعقود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 (مراقبة المشتريات)</w:t>
      </w:r>
      <w:r w:rsidRPr="004B2EA4">
        <w:rPr>
          <w:rFonts w:hint="cs"/>
          <w:b/>
          <w:bCs/>
          <w:sz w:val="28"/>
          <w:szCs w:val="28"/>
          <w:rtl/>
        </w:rPr>
        <w:t xml:space="preserve"> مبنى البلدية الرئيســــي ( المبنى الأوسط ) – الدور الرابع وذلك مقابـل (طوابع مالية  ـ إيصال تحصيل نقدي) بقيمة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="007922A9" w:rsidRPr="004B2EA4">
        <w:rPr>
          <w:rFonts w:hint="cs"/>
          <w:b/>
          <w:bCs/>
          <w:sz w:val="28"/>
          <w:szCs w:val="28"/>
          <w:rtl/>
          <w:lang w:bidi="ar-KW"/>
        </w:rPr>
        <w:t>75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 د.ك ( </w:t>
      </w:r>
      <w:r w:rsidR="007922A9" w:rsidRPr="004B2EA4">
        <w:rPr>
          <w:rFonts w:hint="cs"/>
          <w:b/>
          <w:bCs/>
          <w:sz w:val="28"/>
          <w:szCs w:val="28"/>
          <w:rtl/>
          <w:lang w:bidi="ar-KW"/>
        </w:rPr>
        <w:t xml:space="preserve">خمسه و سبعون 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دينار</w:t>
      </w:r>
      <w:r w:rsidRPr="004B2EA4">
        <w:rPr>
          <w:rFonts w:hint="cs"/>
          <w:b/>
          <w:bCs/>
          <w:sz w:val="28"/>
          <w:szCs w:val="28"/>
          <w:rtl/>
        </w:rPr>
        <w:t xml:space="preserve"> </w:t>
      </w:r>
      <w:r w:rsidR="007922A9" w:rsidRPr="004B2EA4">
        <w:rPr>
          <w:rFonts w:hint="cs"/>
          <w:b/>
          <w:bCs/>
          <w:sz w:val="28"/>
          <w:szCs w:val="28"/>
          <w:rtl/>
        </w:rPr>
        <w:t xml:space="preserve">كويتي </w:t>
      </w:r>
      <w:r w:rsidRPr="004B2EA4">
        <w:rPr>
          <w:rFonts w:hint="cs"/>
          <w:b/>
          <w:bCs/>
          <w:sz w:val="28"/>
          <w:szCs w:val="28"/>
          <w:rtl/>
        </w:rPr>
        <w:t>فقط لا غير) غير قابل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ة</w:t>
      </w:r>
      <w:r w:rsidRPr="004B2EA4">
        <w:rPr>
          <w:rFonts w:hint="cs"/>
          <w:b/>
          <w:bCs/>
          <w:sz w:val="28"/>
          <w:szCs w:val="28"/>
          <w:rtl/>
        </w:rPr>
        <w:t xml:space="preserve"> للرد .</w:t>
      </w:r>
    </w:p>
    <w:p w:rsidR="00EF617F" w:rsidRPr="004B2EA4" w:rsidRDefault="00EF617F" w:rsidP="007922A9">
      <w:pPr>
        <w:spacing w:line="360" w:lineRule="auto"/>
        <w:jc w:val="lowKashida"/>
        <w:rPr>
          <w:b/>
          <w:bCs/>
          <w:sz w:val="28"/>
          <w:szCs w:val="28"/>
          <w:rtl/>
        </w:rPr>
      </w:pPr>
      <w:r w:rsidRPr="004B2EA4">
        <w:rPr>
          <w:rFonts w:hint="cs"/>
          <w:b/>
          <w:bCs/>
          <w:sz w:val="28"/>
          <w:szCs w:val="28"/>
          <w:rtl/>
        </w:rPr>
        <w:t xml:space="preserve">    وعلي كافة الشركات المتقدمة بعطاء في الممارسة إيفاد من يمثلهم لحضور الجلسة العلنية لفض مظاريف العطاءا</w:t>
      </w:r>
      <w:r w:rsidR="00C827C9" w:rsidRPr="004B2EA4">
        <w:rPr>
          <w:rFonts w:hint="cs"/>
          <w:b/>
          <w:bCs/>
          <w:sz w:val="28"/>
          <w:szCs w:val="28"/>
          <w:rtl/>
        </w:rPr>
        <w:t xml:space="preserve">ت المقدمة في الممارسة مع العلم </w:t>
      </w:r>
      <w:r w:rsidRPr="004B2EA4">
        <w:rPr>
          <w:rFonts w:hint="cs"/>
          <w:b/>
          <w:bCs/>
          <w:sz w:val="28"/>
          <w:szCs w:val="28"/>
          <w:rtl/>
        </w:rPr>
        <w:t>بأنه في حال عدم الالتزام بالحضور لا تتحمل البلدية أي</w:t>
      </w:r>
      <w:r w:rsidR="007922A9" w:rsidRPr="004B2EA4">
        <w:rPr>
          <w:rFonts w:hint="cs"/>
          <w:b/>
          <w:bCs/>
          <w:sz w:val="28"/>
          <w:szCs w:val="28"/>
          <w:rtl/>
        </w:rPr>
        <w:t>ة</w:t>
      </w:r>
      <w:r w:rsidRPr="004B2EA4">
        <w:rPr>
          <w:rFonts w:hint="cs"/>
          <w:b/>
          <w:bCs/>
          <w:sz w:val="28"/>
          <w:szCs w:val="28"/>
          <w:rtl/>
        </w:rPr>
        <w:t xml:space="preserve"> مس</w:t>
      </w:r>
      <w:r w:rsidR="007922A9" w:rsidRPr="004B2EA4">
        <w:rPr>
          <w:rFonts w:hint="cs"/>
          <w:b/>
          <w:bCs/>
          <w:sz w:val="28"/>
          <w:szCs w:val="28"/>
          <w:rtl/>
        </w:rPr>
        <w:t>ؤو</w:t>
      </w:r>
      <w:r w:rsidRPr="004B2EA4">
        <w:rPr>
          <w:rFonts w:hint="cs"/>
          <w:b/>
          <w:bCs/>
          <w:sz w:val="28"/>
          <w:szCs w:val="28"/>
          <w:rtl/>
        </w:rPr>
        <w:t xml:space="preserve">لية </w:t>
      </w:r>
      <w:r w:rsidR="007922A9" w:rsidRPr="004B2EA4">
        <w:rPr>
          <w:rFonts w:hint="cs"/>
          <w:b/>
          <w:bCs/>
          <w:sz w:val="28"/>
          <w:szCs w:val="28"/>
          <w:rtl/>
        </w:rPr>
        <w:t>ا</w:t>
      </w:r>
      <w:r w:rsidRPr="004B2EA4">
        <w:rPr>
          <w:rFonts w:hint="cs"/>
          <w:b/>
          <w:bCs/>
          <w:sz w:val="28"/>
          <w:szCs w:val="28"/>
          <w:rtl/>
        </w:rPr>
        <w:t>تجاه ذلك .</w:t>
      </w:r>
    </w:p>
    <w:p w:rsidR="00EF617F" w:rsidRPr="004B2EA4" w:rsidRDefault="00EF617F" w:rsidP="00F24A7F">
      <w:pPr>
        <w:spacing w:line="360" w:lineRule="auto"/>
        <w:jc w:val="lowKashida"/>
        <w:rPr>
          <w:b/>
          <w:bCs/>
          <w:sz w:val="28"/>
          <w:szCs w:val="28"/>
          <w:rtl/>
          <w:lang w:bidi="ar-KW"/>
        </w:rPr>
      </w:pPr>
      <w:r w:rsidRPr="004B2EA4">
        <w:rPr>
          <w:rFonts w:hint="cs"/>
          <w:b/>
          <w:bCs/>
          <w:sz w:val="28"/>
          <w:szCs w:val="28"/>
          <w:rtl/>
        </w:rPr>
        <w:t xml:space="preserve">   </w:t>
      </w:r>
      <w:r w:rsidR="00EA5F80" w:rsidRPr="004B2EA4">
        <w:rPr>
          <w:rFonts w:hint="cs"/>
          <w:b/>
          <w:bCs/>
          <w:sz w:val="28"/>
          <w:szCs w:val="28"/>
          <w:rtl/>
        </w:rPr>
        <w:t>علماً</w:t>
      </w:r>
      <w:r w:rsidR="00EA5F80" w:rsidRPr="004B2EA4">
        <w:rPr>
          <w:b/>
          <w:bCs/>
          <w:sz w:val="28"/>
          <w:szCs w:val="28"/>
          <w:rtl/>
        </w:rPr>
        <w:t xml:space="preserve"> </w:t>
      </w:r>
      <w:r w:rsidR="007922A9" w:rsidRPr="004B2EA4">
        <w:rPr>
          <w:rFonts w:hint="cs"/>
          <w:b/>
          <w:bCs/>
          <w:sz w:val="30"/>
          <w:szCs w:val="30"/>
          <w:rtl/>
        </w:rPr>
        <w:t>بأ</w:t>
      </w:r>
      <w:r w:rsidRPr="004B2EA4">
        <w:rPr>
          <w:rFonts w:hint="cs"/>
          <w:b/>
          <w:bCs/>
          <w:sz w:val="28"/>
          <w:szCs w:val="28"/>
          <w:rtl/>
        </w:rPr>
        <w:t>ن آخر موعد ل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إ</w:t>
      </w:r>
      <w:r w:rsidRPr="004B2EA4">
        <w:rPr>
          <w:rFonts w:hint="cs"/>
          <w:b/>
          <w:bCs/>
          <w:sz w:val="28"/>
          <w:szCs w:val="28"/>
          <w:rtl/>
        </w:rPr>
        <w:t>يداع العطاءات ف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ي ال</w:t>
      </w:r>
      <w:r w:rsidRPr="004B2EA4">
        <w:rPr>
          <w:rFonts w:hint="cs"/>
          <w:b/>
          <w:bCs/>
          <w:sz w:val="28"/>
          <w:szCs w:val="28"/>
          <w:rtl/>
        </w:rPr>
        <w:t xml:space="preserve">صندوق 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المخصص بإدارة المناقصات والعقود بالبلدية الرئيسية ـ مبني الوزير ـ الدور السابع </w:t>
      </w:r>
      <w:r w:rsidRPr="004B2EA4">
        <w:rPr>
          <w:rFonts w:hint="cs"/>
          <w:b/>
          <w:bCs/>
          <w:sz w:val="28"/>
          <w:szCs w:val="28"/>
          <w:rtl/>
        </w:rPr>
        <w:t>هو ف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ي</w:t>
      </w:r>
      <w:r w:rsidRPr="004B2EA4">
        <w:rPr>
          <w:rFonts w:hint="cs"/>
          <w:b/>
          <w:bCs/>
          <w:sz w:val="28"/>
          <w:szCs w:val="28"/>
          <w:rtl/>
        </w:rPr>
        <w:t xml:space="preserve"> تمام الساع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ة</w:t>
      </w:r>
      <w:r w:rsidRPr="004B2EA4">
        <w:rPr>
          <w:rFonts w:hint="cs"/>
          <w:b/>
          <w:bCs/>
          <w:sz w:val="28"/>
          <w:szCs w:val="28"/>
          <w:rtl/>
        </w:rPr>
        <w:t xml:space="preserve"> الثانية عشر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ة </w:t>
      </w:r>
      <w:r w:rsidRPr="004B2EA4">
        <w:rPr>
          <w:rFonts w:hint="cs"/>
          <w:b/>
          <w:bCs/>
          <w:sz w:val="28"/>
          <w:szCs w:val="28"/>
          <w:rtl/>
        </w:rPr>
        <w:t>م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ن ظهر</w:t>
      </w:r>
      <w:r w:rsidRPr="004B2EA4">
        <w:rPr>
          <w:rFonts w:hint="cs"/>
          <w:b/>
          <w:bCs/>
          <w:sz w:val="28"/>
          <w:szCs w:val="28"/>
          <w:rtl/>
        </w:rPr>
        <w:t xml:space="preserve"> يوم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 الإثنين  </w:t>
      </w:r>
      <w:r w:rsidRPr="004B2EA4">
        <w:rPr>
          <w:rFonts w:hint="cs"/>
          <w:b/>
          <w:bCs/>
          <w:sz w:val="28"/>
          <w:szCs w:val="28"/>
          <w:rtl/>
        </w:rPr>
        <w:t>الموافق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   </w:t>
      </w:r>
      <w:r w:rsidR="00F24A7F" w:rsidRPr="004B2EA4">
        <w:rPr>
          <w:rFonts w:hint="cs"/>
          <w:b/>
          <w:bCs/>
          <w:sz w:val="28"/>
          <w:szCs w:val="28"/>
          <w:rtl/>
        </w:rPr>
        <w:t>12</w:t>
      </w:r>
      <w:r w:rsidRPr="004B2EA4">
        <w:rPr>
          <w:rFonts w:hint="cs"/>
          <w:b/>
          <w:bCs/>
          <w:sz w:val="28"/>
          <w:szCs w:val="28"/>
          <w:rtl/>
        </w:rPr>
        <w:t xml:space="preserve">/ </w:t>
      </w:r>
      <w:r w:rsidR="00244ECF" w:rsidRPr="004B2EA4">
        <w:rPr>
          <w:rFonts w:hint="cs"/>
          <w:b/>
          <w:bCs/>
          <w:sz w:val="28"/>
          <w:szCs w:val="28"/>
          <w:rtl/>
        </w:rPr>
        <w:t>9</w:t>
      </w:r>
      <w:r w:rsidRPr="004B2EA4">
        <w:rPr>
          <w:rFonts w:hint="cs"/>
          <w:b/>
          <w:bCs/>
          <w:sz w:val="28"/>
          <w:szCs w:val="28"/>
          <w:rtl/>
        </w:rPr>
        <w:t xml:space="preserve"> / 2022 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م</w:t>
      </w:r>
      <w:r w:rsidRPr="004B2EA4">
        <w:rPr>
          <w:rFonts w:hint="cs"/>
          <w:b/>
          <w:bCs/>
          <w:sz w:val="28"/>
          <w:szCs w:val="28"/>
          <w:rtl/>
        </w:rPr>
        <w:t xml:space="preserve"> للاستفسار تليفون 22496597  وتسر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ي</w:t>
      </w:r>
      <w:r w:rsidRPr="004B2EA4">
        <w:rPr>
          <w:rFonts w:hint="cs"/>
          <w:b/>
          <w:bCs/>
          <w:sz w:val="28"/>
          <w:szCs w:val="28"/>
          <w:rtl/>
        </w:rPr>
        <w:t xml:space="preserve"> العطاءات لمدة (90) تسعون يوما من تاريخ فض 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ال</w:t>
      </w:r>
      <w:r w:rsidRPr="004B2EA4">
        <w:rPr>
          <w:rFonts w:hint="cs"/>
          <w:b/>
          <w:bCs/>
          <w:sz w:val="28"/>
          <w:szCs w:val="28"/>
          <w:rtl/>
        </w:rPr>
        <w:t>مظاريـف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 الخاصة بها ، </w:t>
      </w:r>
      <w:r w:rsidR="00244ECF" w:rsidRPr="004B2EA4">
        <w:rPr>
          <w:rFonts w:hint="cs"/>
          <w:b/>
          <w:bCs/>
          <w:sz w:val="28"/>
          <w:szCs w:val="28"/>
          <w:rtl/>
        </w:rPr>
        <w:t xml:space="preserve">و 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قيمة </w:t>
      </w:r>
      <w:r w:rsidRPr="004B2EA4">
        <w:rPr>
          <w:rFonts w:hint="cs"/>
          <w:b/>
          <w:bCs/>
          <w:sz w:val="28"/>
          <w:szCs w:val="28"/>
          <w:rtl/>
        </w:rPr>
        <w:t>الكفال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ة </w:t>
      </w:r>
      <w:r w:rsidRPr="004B2EA4">
        <w:rPr>
          <w:rFonts w:hint="cs"/>
          <w:b/>
          <w:bCs/>
          <w:sz w:val="28"/>
          <w:szCs w:val="28"/>
          <w:rtl/>
        </w:rPr>
        <w:t>ال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>أ</w:t>
      </w:r>
      <w:r w:rsidR="00244ECF" w:rsidRPr="004B2EA4">
        <w:rPr>
          <w:rFonts w:hint="cs"/>
          <w:b/>
          <w:bCs/>
          <w:sz w:val="28"/>
          <w:szCs w:val="28"/>
          <w:rtl/>
        </w:rPr>
        <w:t>ولي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ة  ( </w:t>
      </w:r>
      <w:r w:rsidR="00F24A7F" w:rsidRPr="004B2EA4">
        <w:rPr>
          <w:rFonts w:hint="cs"/>
          <w:b/>
          <w:bCs/>
          <w:sz w:val="28"/>
          <w:szCs w:val="28"/>
          <w:rtl/>
          <w:lang w:bidi="ar-KW"/>
        </w:rPr>
        <w:t>2%</w:t>
      </w:r>
      <w:r w:rsidRPr="004B2EA4">
        <w:rPr>
          <w:rFonts w:hint="cs"/>
          <w:b/>
          <w:bCs/>
          <w:sz w:val="28"/>
          <w:szCs w:val="28"/>
          <w:rtl/>
          <w:lang w:bidi="ar-KW"/>
        </w:rPr>
        <w:t xml:space="preserve"> ) </w:t>
      </w:r>
      <w:r w:rsidR="00F24A7F" w:rsidRPr="004B2EA4">
        <w:rPr>
          <w:rFonts w:hint="cs"/>
          <w:b/>
          <w:bCs/>
          <w:sz w:val="28"/>
          <w:szCs w:val="28"/>
          <w:rtl/>
          <w:lang w:bidi="ar-KW"/>
        </w:rPr>
        <w:t>اثنان بالمائه فقط</w:t>
      </w:r>
      <w:r w:rsidR="00244ECF" w:rsidRPr="004B2EA4">
        <w:rPr>
          <w:rFonts w:hint="cs"/>
          <w:b/>
          <w:bCs/>
          <w:sz w:val="28"/>
          <w:szCs w:val="28"/>
          <w:rtl/>
          <w:lang w:bidi="ar-KW"/>
        </w:rPr>
        <w:t xml:space="preserve"> لا غير تقدم</w:t>
      </w:r>
      <w:r w:rsidRPr="004B2EA4">
        <w:rPr>
          <w:rFonts w:hint="cs"/>
          <w:b/>
          <w:bCs/>
          <w:sz w:val="28"/>
          <w:szCs w:val="28"/>
          <w:rtl/>
        </w:rPr>
        <w:t xml:space="preserve"> في صورة شيك مصـــدق (مصرفي) أو كفالة مصرفية (خطاب ضمان بنكي) لصالح بلدية الكويت سارية طوال مدة سريان العطاء علماً بأن هذه الممارسة قابلة للتجزئة .</w:t>
      </w:r>
    </w:p>
    <w:p w:rsidR="00EF617F" w:rsidRPr="00642680" w:rsidRDefault="00EF617F" w:rsidP="00EF617F">
      <w:pPr>
        <w:rPr>
          <w:b/>
          <w:bCs/>
          <w:sz w:val="32"/>
          <w:szCs w:val="32"/>
          <w:lang w:bidi="ar-KW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8890</wp:posOffset>
                </wp:positionV>
                <wp:extent cx="1833245" cy="7715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3245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617F" w:rsidRPr="00642680" w:rsidRDefault="00EF617F" w:rsidP="00EF617F">
                            <w:pPr>
                              <w:pStyle w:val="NormalWeb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42680"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KW"/>
                              </w:rPr>
                              <w:t>مدير عام البلدية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.7pt;width:144.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" filled="f" stroked="f">
                <o:lock v:ext="edit" shapetype="t"/>
                <v:textbox>
                  <w:txbxContent>
                    <w:p w:rsidR="00EF617F" w:rsidRPr="00642680" w:rsidRDefault="00EF617F" w:rsidP="00EF617F">
                      <w:pPr>
                        <w:pStyle w:val="NormalWeb"/>
                        <w:jc w:val="center"/>
                        <w:rPr>
                          <w:sz w:val="48"/>
                          <w:szCs w:val="48"/>
                        </w:rPr>
                      </w:pPr>
                      <w:r w:rsidRPr="00642680">
                        <w:rPr>
                          <w:b/>
                          <w:bCs/>
                          <w:sz w:val="48"/>
                          <w:szCs w:val="48"/>
                          <w:rtl/>
                          <w:lang w:bidi="ar-KW"/>
                        </w:rPr>
                        <w:t>مدير عام البلدية</w:t>
                      </w:r>
                    </w:p>
                  </w:txbxContent>
                </v:textbox>
              </v:shape>
            </w:pict>
          </mc:Fallback>
        </mc:AlternateContent>
      </w:r>
    </w:p>
    <w:p w:rsidR="00EF617F" w:rsidRPr="00642680" w:rsidRDefault="00EF617F" w:rsidP="00EF617F">
      <w:pPr>
        <w:rPr>
          <w:b/>
          <w:bCs/>
          <w:sz w:val="32"/>
          <w:szCs w:val="32"/>
          <w:rtl/>
          <w:lang w:bidi="ar-KW"/>
        </w:rPr>
      </w:pPr>
    </w:p>
    <w:p w:rsidR="00EF617F" w:rsidRPr="00642680" w:rsidRDefault="00EF617F" w:rsidP="00EF617F">
      <w:pPr>
        <w:jc w:val="both"/>
        <w:rPr>
          <w:b/>
          <w:bCs/>
          <w:sz w:val="36"/>
          <w:szCs w:val="36"/>
          <w:rtl/>
          <w:lang w:bidi="ar-KW"/>
        </w:rPr>
      </w:pPr>
    </w:p>
    <w:p w:rsidR="00EF617F" w:rsidRDefault="00EF617F" w:rsidP="00EF617F">
      <w:pPr>
        <w:spacing w:line="360" w:lineRule="auto"/>
        <w:jc w:val="lowKashida"/>
        <w:rPr>
          <w:rFonts w:ascii="Tahoma" w:hAnsi="Tahoma" w:cs="Tahoma"/>
          <w:b/>
          <w:bCs/>
          <w:color w:val="008000"/>
          <w:sz w:val="28"/>
          <w:szCs w:val="28"/>
          <w:rtl/>
          <w:lang w:bidi="ar-KW"/>
        </w:rPr>
      </w:pPr>
    </w:p>
    <w:p w:rsidR="008C5DEB" w:rsidRPr="003875C4" w:rsidRDefault="008C5DEB" w:rsidP="00EF617F">
      <w:pPr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sectPr w:rsidR="008C5DEB" w:rsidRPr="0038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7F"/>
    <w:rsid w:val="00244ECF"/>
    <w:rsid w:val="00277390"/>
    <w:rsid w:val="003875C4"/>
    <w:rsid w:val="004B2EA4"/>
    <w:rsid w:val="0068647B"/>
    <w:rsid w:val="006A7059"/>
    <w:rsid w:val="006B1F8B"/>
    <w:rsid w:val="007922A9"/>
    <w:rsid w:val="008C5DEB"/>
    <w:rsid w:val="00A24030"/>
    <w:rsid w:val="00C827C9"/>
    <w:rsid w:val="00CD637F"/>
    <w:rsid w:val="00E62673"/>
    <w:rsid w:val="00EA5F80"/>
    <w:rsid w:val="00EF617F"/>
    <w:rsid w:val="00F2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A40C"/>
  <w15:chartTrackingRefBased/>
  <w15:docId w15:val="{283968C9-9039-47CD-B47D-FB1D53E3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1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F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EF65C08A4584C8B3CAEF55DAF30BC" ma:contentTypeVersion="1" ma:contentTypeDescription="Create a new document." ma:contentTypeScope="" ma:versionID="479f5728b1493d7f0698f9c02b8b4a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E8D334-E376-42AF-8B61-B5E36D3CBA04}"/>
</file>

<file path=customXml/itemProps2.xml><?xml version="1.0" encoding="utf-8"?>
<ds:datastoreItem xmlns:ds="http://schemas.openxmlformats.org/officeDocument/2006/customXml" ds:itemID="{F5A2022A-A230-4666-8129-2F2E718F99A1}"/>
</file>

<file path=customXml/itemProps3.xml><?xml version="1.0" encoding="utf-8"?>
<ds:datastoreItem xmlns:ds="http://schemas.openxmlformats.org/officeDocument/2006/customXml" ds:itemID="{EA2A3843-E2B6-4DBD-984C-CDBE51DB4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</dc:creator>
  <cp:keywords/>
  <dc:description/>
  <cp:lastModifiedBy>حليمه ياسين ادريس احمد</cp:lastModifiedBy>
  <cp:revision>11</cp:revision>
  <cp:lastPrinted>2022-04-06T09:24:00Z</cp:lastPrinted>
  <dcterms:created xsi:type="dcterms:W3CDTF">2022-04-06T09:06:00Z</dcterms:created>
  <dcterms:modified xsi:type="dcterms:W3CDTF">2022-08-10T08:56:00Z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0x0101008D7EF65C08A4584C8B3CAEF55DAF30BC</vt:lpwstr>
  </property>
</Properties>
</file>